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3BB6" w14:textId="486EFB15" w:rsidR="003560F8" w:rsidRPr="00FF1991" w:rsidRDefault="003560F8" w:rsidP="00A26C66">
      <w:pPr>
        <w:rPr>
          <w:rStyle w:val="agcmg"/>
          <w:rFonts w:ascii="Arial" w:hAnsi="Arial" w:cs="Arial"/>
          <w:b/>
          <w:bCs/>
          <w:color w:val="00AB7D"/>
          <w:sz w:val="28"/>
          <w:szCs w:val="28"/>
        </w:rPr>
      </w:pPr>
      <w:r w:rsidRPr="00FF1991">
        <w:rPr>
          <w:rStyle w:val="agcmg"/>
          <w:rFonts w:ascii="Arial" w:hAnsi="Arial" w:cs="Arial"/>
          <w:b/>
          <w:bCs/>
          <w:color w:val="00AB7D"/>
          <w:sz w:val="28"/>
          <w:szCs w:val="28"/>
        </w:rPr>
        <w:t>PRIX SÉCURITÉ ALIMENTAIRE</w:t>
      </w:r>
    </w:p>
    <w:p w14:paraId="2A4F5003" w14:textId="77777777" w:rsidR="003560F8" w:rsidRPr="00FF1991" w:rsidRDefault="003560F8" w:rsidP="00A26C66">
      <w:pPr>
        <w:rPr>
          <w:rStyle w:val="agcmg"/>
          <w:rFonts w:ascii="Arial" w:hAnsi="Arial" w:cs="Arial"/>
          <w:b/>
          <w:bCs/>
          <w:color w:val="00AB7D"/>
          <w:sz w:val="28"/>
          <w:szCs w:val="28"/>
        </w:rPr>
      </w:pPr>
    </w:p>
    <w:p w14:paraId="7C211310"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 xml:space="preserve">Le Prix Sécurité Alimentaire vise à souligner l’engagement et les réalisations d’une productrice ou d’un producteur agricole ou forestier qui s’implique pour améliorer la sécurité alimentaire dans sa collectivité. </w:t>
      </w:r>
    </w:p>
    <w:p w14:paraId="7D6C8003" w14:textId="40F46DB2"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La sécurité alimentaire est l’accès physique et économique pour tous à une nourriture suffisante, saine et nutritive.</w:t>
      </w:r>
    </w:p>
    <w:p w14:paraId="476046C3" w14:textId="77777777" w:rsidR="003560F8" w:rsidRPr="00FF1991" w:rsidRDefault="003560F8" w:rsidP="003560F8">
      <w:pPr>
        <w:rPr>
          <w:rFonts w:ascii="Arial" w:eastAsia="Times New Roman" w:hAnsi="Arial" w:cs="Arial"/>
          <w:kern w:val="0"/>
          <w:sz w:val="20"/>
          <w:szCs w:val="20"/>
          <w:lang w:eastAsia="fr-CA"/>
          <w14:ligatures w14:val="none"/>
        </w:rPr>
      </w:pPr>
    </w:p>
    <w:p w14:paraId="4677FCCF" w14:textId="77777777" w:rsidR="003560F8" w:rsidRPr="00FF1991" w:rsidRDefault="003560F8" w:rsidP="003560F8">
      <w:pPr>
        <w:rPr>
          <w:rFonts w:ascii="Arial" w:eastAsia="Times New Roman" w:hAnsi="Arial" w:cs="Arial"/>
          <w:b/>
          <w:bCs/>
          <w:kern w:val="0"/>
          <w:sz w:val="20"/>
          <w:szCs w:val="20"/>
          <w:lang w:eastAsia="fr-CA"/>
          <w14:ligatures w14:val="none"/>
        </w:rPr>
      </w:pPr>
      <w:r w:rsidRPr="00FF1991">
        <w:rPr>
          <w:rFonts w:ascii="Arial" w:eastAsia="Times New Roman" w:hAnsi="Arial" w:cs="Arial"/>
          <w:b/>
          <w:bCs/>
          <w:kern w:val="0"/>
          <w:sz w:val="20"/>
          <w:szCs w:val="20"/>
          <w:lang w:eastAsia="fr-CA"/>
          <w14:ligatures w14:val="none"/>
        </w:rPr>
        <w:t>Critères d’évaluation :</w:t>
      </w:r>
    </w:p>
    <w:p w14:paraId="0F386936" w14:textId="77777777" w:rsidR="003560F8" w:rsidRPr="00FF1991" w:rsidRDefault="003560F8" w:rsidP="003560F8">
      <w:pPr>
        <w:rPr>
          <w:rFonts w:ascii="Arial" w:eastAsia="Times New Roman" w:hAnsi="Arial" w:cs="Arial"/>
          <w:kern w:val="0"/>
          <w:sz w:val="20"/>
          <w:szCs w:val="20"/>
          <w:lang w:eastAsia="fr-CA"/>
          <w14:ligatures w14:val="none"/>
        </w:rPr>
      </w:pPr>
    </w:p>
    <w:p w14:paraId="042A65A6"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Portée du projet (nombre de personnes ou de collectivités touchées) – 20 %</w:t>
      </w:r>
    </w:p>
    <w:p w14:paraId="698A399D"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Implication du producteur dans le projet – 20 %</w:t>
      </w:r>
    </w:p>
    <w:p w14:paraId="76D13198"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Qualité et variété des partenariats développés – 20 %</w:t>
      </w:r>
    </w:p>
    <w:p w14:paraId="52689432"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Durabilité escomptée des résultats du projet – 15 %</w:t>
      </w:r>
    </w:p>
    <w:p w14:paraId="110A254C"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Effet multiplicateur sur des projets connexes – 10 %</w:t>
      </w:r>
    </w:p>
    <w:p w14:paraId="4D459400"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Caractère innovateur du projet – 10 %</w:t>
      </w:r>
    </w:p>
    <w:p w14:paraId="014B911B" w14:textId="77777777" w:rsidR="003560F8" w:rsidRPr="00FF1991" w:rsidRDefault="003560F8" w:rsidP="003560F8">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Qualité du dossier de mise en candidature – 5 %</w:t>
      </w:r>
    </w:p>
    <w:p w14:paraId="7681668B" w14:textId="77777777" w:rsidR="003560F8" w:rsidRPr="00FF1991" w:rsidRDefault="003560F8" w:rsidP="003560F8">
      <w:pPr>
        <w:rPr>
          <w:rFonts w:ascii="Arial" w:eastAsia="Times New Roman" w:hAnsi="Arial" w:cs="Arial"/>
          <w:kern w:val="0"/>
          <w:sz w:val="20"/>
          <w:szCs w:val="20"/>
          <w:lang w:eastAsia="fr-CA"/>
          <w14:ligatures w14:val="none"/>
        </w:rPr>
      </w:pPr>
    </w:p>
    <w:p w14:paraId="753E43CB" w14:textId="77777777" w:rsidR="00E5794A" w:rsidRDefault="00E5794A" w:rsidP="00E5794A">
      <w:pPr>
        <w:rPr>
          <w:rFonts w:ascii="Arial" w:eastAsia="Times New Roman" w:hAnsi="Arial" w:cs="Arial"/>
          <w:kern w:val="0"/>
          <w:sz w:val="20"/>
          <w:szCs w:val="20"/>
          <w:lang w:eastAsia="fr-CA"/>
          <w14:ligatures w14:val="none"/>
        </w:rPr>
      </w:pPr>
      <w:r>
        <w:rPr>
          <w:rFonts w:ascii="Arial" w:eastAsia="Times New Roman" w:hAnsi="Arial" w:cs="Arial"/>
          <w:kern w:val="0"/>
          <w:sz w:val="20"/>
          <w:szCs w:val="20"/>
          <w:lang w:eastAsia="fr-CA"/>
          <w14:ligatures w14:val="none"/>
        </w:rPr>
        <w:t xml:space="preserve">Dépôt de candidature par courriel à Isabelle Bordeleau au </w:t>
      </w:r>
      <w:hyperlink r:id="rId7" w:tgtFrame="_blank" w:history="1">
        <w:r>
          <w:rPr>
            <w:rStyle w:val="Lienhypertexte"/>
            <w:rFonts w:ascii="Arial" w:eastAsia="Times New Roman" w:hAnsi="Arial" w:cs="Arial"/>
            <w:color w:val="0000FF"/>
            <w:kern w:val="0"/>
            <w:sz w:val="20"/>
            <w:szCs w:val="20"/>
            <w:lang w:eastAsia="fr-CA"/>
            <w14:ligatures w14:val="none"/>
          </w:rPr>
          <w:t>ibordeleau@upa.qc.ca</w:t>
        </w:r>
      </w:hyperlink>
      <w:r>
        <w:rPr>
          <w:rFonts w:ascii="Arial" w:eastAsia="Times New Roman" w:hAnsi="Arial" w:cs="Arial"/>
          <w:kern w:val="0"/>
          <w:sz w:val="20"/>
          <w:szCs w:val="20"/>
          <w:lang w:eastAsia="fr-CA"/>
          <w14:ligatures w14:val="none"/>
        </w:rPr>
        <w:t xml:space="preserve"> </w:t>
      </w:r>
      <w:r>
        <w:rPr>
          <w:rFonts w:ascii="Arial" w:eastAsia="Times New Roman" w:hAnsi="Arial" w:cs="Arial"/>
          <w:b/>
          <w:bCs/>
          <w:kern w:val="0"/>
          <w:sz w:val="20"/>
          <w:szCs w:val="20"/>
          <w:lang w:eastAsia="fr-CA"/>
          <w14:ligatures w14:val="none"/>
        </w:rPr>
        <w:t>au plus tard le 18 décembre 2025</w:t>
      </w:r>
      <w:r>
        <w:rPr>
          <w:rFonts w:ascii="Arial" w:eastAsia="Times New Roman" w:hAnsi="Arial" w:cs="Arial"/>
          <w:kern w:val="0"/>
          <w:sz w:val="20"/>
          <w:szCs w:val="20"/>
          <w:lang w:eastAsia="fr-CA"/>
          <w14:ligatures w14:val="none"/>
        </w:rPr>
        <w:t>.</w:t>
      </w:r>
    </w:p>
    <w:p w14:paraId="0C0FBE8A" w14:textId="11136E76" w:rsidR="00A26C66" w:rsidRPr="00FF1991" w:rsidRDefault="00AD04F4" w:rsidP="00A26C66">
      <w:pPr>
        <w:spacing w:before="100" w:beforeAutospacing="1" w:after="100" w:afterAutospacing="1" w:line="420" w:lineRule="atLeast"/>
        <w:rPr>
          <w:rStyle w:val="agcmg"/>
          <w:rFonts w:ascii="Arial" w:hAnsi="Arial" w:cs="Arial"/>
          <w:b/>
          <w:bCs/>
          <w:color w:val="00AB7D"/>
          <w:sz w:val="28"/>
          <w:szCs w:val="28"/>
        </w:rPr>
      </w:pPr>
      <w:r w:rsidRPr="00FF1991">
        <w:rPr>
          <w:rStyle w:val="agcmg"/>
          <w:rFonts w:ascii="Arial" w:hAnsi="Arial" w:cs="Arial"/>
          <w:b/>
          <w:bCs/>
          <w:color w:val="00AB7D"/>
          <w:sz w:val="28"/>
          <w:szCs w:val="28"/>
        </w:rPr>
        <w:t>COORDONNÉES</w:t>
      </w:r>
    </w:p>
    <w:p w14:paraId="6E4ACB77" w14:textId="63167F1D" w:rsidR="003560F8" w:rsidRPr="00FF1991" w:rsidRDefault="003560F8" w:rsidP="003560F8">
      <w:pPr>
        <w:pStyle w:val="cvgsua"/>
        <w:spacing w:before="0" w:beforeAutospacing="0" w:after="0" w:afterAutospacing="0"/>
        <w:rPr>
          <w:rStyle w:val="agcmg"/>
          <w:rFonts w:ascii="Arial" w:eastAsiaTheme="majorEastAsia" w:hAnsi="Arial" w:cs="Arial"/>
          <w:sz w:val="20"/>
          <w:szCs w:val="20"/>
        </w:rPr>
      </w:pPr>
      <w:r w:rsidRPr="00FF1991">
        <w:rPr>
          <w:rStyle w:val="agcmg"/>
          <w:rFonts w:ascii="Arial" w:eastAsiaTheme="majorEastAsia" w:hAnsi="Arial" w:cs="Arial"/>
          <w:sz w:val="20"/>
          <w:szCs w:val="20"/>
        </w:rPr>
        <w:t xml:space="preserve">Prénom et nom du producteur : </w:t>
      </w:r>
    </w:p>
    <w:p w14:paraId="20806AAD" w14:textId="77777777" w:rsidR="003560F8" w:rsidRPr="00FF1991" w:rsidRDefault="003560F8" w:rsidP="003560F8">
      <w:pPr>
        <w:pStyle w:val="cvgsua"/>
        <w:spacing w:before="0" w:beforeAutospacing="0" w:after="0" w:afterAutospacing="0"/>
        <w:rPr>
          <w:rFonts w:ascii="Arial" w:hAnsi="Arial" w:cs="Arial"/>
          <w:sz w:val="20"/>
          <w:szCs w:val="20"/>
        </w:rPr>
      </w:pPr>
    </w:p>
    <w:p w14:paraId="466C7A0F" w14:textId="77777777" w:rsidR="003560F8" w:rsidRPr="00FF1991" w:rsidRDefault="003560F8" w:rsidP="003560F8">
      <w:pPr>
        <w:pStyle w:val="cvgsua"/>
        <w:spacing w:before="0" w:beforeAutospacing="0" w:after="0" w:afterAutospacing="0"/>
        <w:rPr>
          <w:rStyle w:val="agcmg"/>
          <w:rFonts w:ascii="Arial" w:eastAsiaTheme="majorEastAsia" w:hAnsi="Arial" w:cs="Arial"/>
          <w:sz w:val="20"/>
          <w:szCs w:val="20"/>
        </w:rPr>
      </w:pPr>
      <w:r w:rsidRPr="00FF1991">
        <w:rPr>
          <w:rStyle w:val="agcmg"/>
          <w:rFonts w:ascii="Arial" w:eastAsiaTheme="majorEastAsia" w:hAnsi="Arial" w:cs="Arial"/>
          <w:sz w:val="20"/>
          <w:szCs w:val="20"/>
        </w:rPr>
        <w:t xml:space="preserve">Nom de l’entreprise ou de la ferme : </w:t>
      </w:r>
    </w:p>
    <w:p w14:paraId="201E577C" w14:textId="77777777" w:rsidR="003560F8" w:rsidRPr="00FF1991" w:rsidRDefault="003560F8" w:rsidP="003560F8">
      <w:pPr>
        <w:pStyle w:val="cvgsua"/>
        <w:spacing w:before="0" w:beforeAutospacing="0" w:after="0" w:afterAutospacing="0"/>
        <w:rPr>
          <w:rFonts w:ascii="Arial" w:hAnsi="Arial" w:cs="Arial"/>
          <w:sz w:val="20"/>
          <w:szCs w:val="20"/>
        </w:rPr>
      </w:pPr>
    </w:p>
    <w:p w14:paraId="4A936598" w14:textId="77777777" w:rsidR="003560F8" w:rsidRPr="00FF1991" w:rsidRDefault="003560F8" w:rsidP="003560F8">
      <w:pPr>
        <w:pStyle w:val="cvgsua"/>
        <w:spacing w:before="0" w:beforeAutospacing="0" w:after="0" w:afterAutospacing="0"/>
        <w:rPr>
          <w:rStyle w:val="agcmg"/>
          <w:rFonts w:ascii="Arial" w:eastAsiaTheme="majorEastAsia" w:hAnsi="Arial" w:cs="Arial"/>
          <w:sz w:val="20"/>
          <w:szCs w:val="20"/>
        </w:rPr>
      </w:pPr>
      <w:r w:rsidRPr="00FF1991">
        <w:rPr>
          <w:rStyle w:val="agcmg"/>
          <w:rFonts w:ascii="Arial" w:eastAsiaTheme="majorEastAsia" w:hAnsi="Arial" w:cs="Arial"/>
          <w:sz w:val="20"/>
          <w:szCs w:val="20"/>
        </w:rPr>
        <w:t>Adresse :</w:t>
      </w:r>
    </w:p>
    <w:p w14:paraId="25DBA812" w14:textId="77777777" w:rsidR="003560F8" w:rsidRPr="00FF1991" w:rsidRDefault="003560F8" w:rsidP="003560F8">
      <w:pPr>
        <w:pStyle w:val="cvgsua"/>
        <w:spacing w:before="0" w:beforeAutospacing="0" w:after="0" w:afterAutospacing="0"/>
        <w:rPr>
          <w:rFonts w:ascii="Arial" w:hAnsi="Arial" w:cs="Arial"/>
          <w:sz w:val="20"/>
          <w:szCs w:val="20"/>
        </w:rPr>
      </w:pPr>
    </w:p>
    <w:p w14:paraId="13AD5163" w14:textId="77777777" w:rsidR="003560F8" w:rsidRPr="00FF1991" w:rsidRDefault="003560F8" w:rsidP="003560F8">
      <w:pPr>
        <w:pStyle w:val="cvgsua"/>
        <w:spacing w:before="0" w:beforeAutospacing="0" w:after="0" w:afterAutospacing="0"/>
        <w:rPr>
          <w:rStyle w:val="agcmg"/>
          <w:rFonts w:ascii="Arial" w:eastAsiaTheme="majorEastAsia" w:hAnsi="Arial" w:cs="Arial"/>
          <w:sz w:val="20"/>
          <w:szCs w:val="20"/>
        </w:rPr>
      </w:pPr>
      <w:r w:rsidRPr="00FF1991">
        <w:rPr>
          <w:rStyle w:val="agcmg"/>
          <w:rFonts w:ascii="Arial" w:eastAsiaTheme="majorEastAsia" w:hAnsi="Arial" w:cs="Arial"/>
          <w:sz w:val="20"/>
          <w:szCs w:val="20"/>
        </w:rPr>
        <w:t xml:space="preserve">Téléphone : </w:t>
      </w:r>
    </w:p>
    <w:p w14:paraId="797B70C1" w14:textId="77777777" w:rsidR="003560F8" w:rsidRPr="00FF1991" w:rsidRDefault="003560F8" w:rsidP="003560F8">
      <w:pPr>
        <w:pStyle w:val="cvgsua"/>
        <w:spacing w:before="0" w:beforeAutospacing="0" w:after="0" w:afterAutospacing="0"/>
        <w:rPr>
          <w:rFonts w:ascii="Arial" w:hAnsi="Arial" w:cs="Arial"/>
          <w:sz w:val="20"/>
          <w:szCs w:val="20"/>
        </w:rPr>
      </w:pPr>
    </w:p>
    <w:p w14:paraId="7B17FC48" w14:textId="77777777" w:rsidR="003560F8" w:rsidRPr="00FF1991" w:rsidRDefault="003560F8" w:rsidP="003560F8">
      <w:pPr>
        <w:pStyle w:val="cvgsua"/>
        <w:spacing w:before="0" w:beforeAutospacing="0" w:after="0" w:afterAutospacing="0"/>
        <w:rPr>
          <w:rStyle w:val="agcmg"/>
          <w:rFonts w:ascii="Arial" w:eastAsiaTheme="majorEastAsia" w:hAnsi="Arial" w:cs="Arial"/>
          <w:sz w:val="20"/>
          <w:szCs w:val="20"/>
        </w:rPr>
      </w:pPr>
      <w:r w:rsidRPr="00FF1991">
        <w:rPr>
          <w:rStyle w:val="agcmg"/>
          <w:rFonts w:ascii="Arial" w:eastAsiaTheme="majorEastAsia" w:hAnsi="Arial" w:cs="Arial"/>
          <w:sz w:val="20"/>
          <w:szCs w:val="20"/>
        </w:rPr>
        <w:t xml:space="preserve">Courriel : </w:t>
      </w:r>
    </w:p>
    <w:p w14:paraId="44E2AD96" w14:textId="77777777" w:rsidR="003560F8" w:rsidRPr="00FF1991" w:rsidRDefault="003560F8" w:rsidP="003560F8">
      <w:pPr>
        <w:pStyle w:val="cvgsua"/>
        <w:spacing w:before="0" w:beforeAutospacing="0" w:after="0" w:afterAutospacing="0"/>
        <w:rPr>
          <w:rFonts w:ascii="Arial" w:hAnsi="Arial" w:cs="Arial"/>
          <w:sz w:val="20"/>
          <w:szCs w:val="20"/>
        </w:rPr>
      </w:pPr>
    </w:p>
    <w:p w14:paraId="74E5F06D" w14:textId="472A3FD7" w:rsidR="00A26C66" w:rsidRPr="00FF1991" w:rsidRDefault="003560F8" w:rsidP="003560F8">
      <w:pPr>
        <w:pStyle w:val="cvgsua"/>
        <w:spacing w:before="0" w:beforeAutospacing="0" w:after="0" w:afterAutospacing="0"/>
        <w:rPr>
          <w:rFonts w:ascii="Arial" w:hAnsi="Arial" w:cs="Arial"/>
          <w:sz w:val="20"/>
          <w:szCs w:val="20"/>
        </w:rPr>
      </w:pPr>
      <w:r w:rsidRPr="00FF1991">
        <w:rPr>
          <w:rStyle w:val="agcmg"/>
          <w:rFonts w:ascii="Arial" w:eastAsiaTheme="majorEastAsia" w:hAnsi="Arial" w:cs="Arial"/>
          <w:sz w:val="20"/>
          <w:szCs w:val="20"/>
        </w:rPr>
        <w:t xml:space="preserve">Site Web et médias sociaux : </w:t>
      </w:r>
    </w:p>
    <w:p w14:paraId="3AC5109B" w14:textId="77777777" w:rsidR="003560F8" w:rsidRPr="00FF1991" w:rsidRDefault="003560F8" w:rsidP="003560F8">
      <w:pPr>
        <w:pStyle w:val="cvgsua"/>
        <w:spacing w:before="0" w:beforeAutospacing="0" w:after="0" w:afterAutospacing="0"/>
        <w:rPr>
          <w:rStyle w:val="agcmg"/>
          <w:rFonts w:ascii="Arial" w:hAnsi="Arial" w:cs="Arial"/>
        </w:rPr>
      </w:pPr>
    </w:p>
    <w:p w14:paraId="409AB72A" w14:textId="47409A0B" w:rsidR="00A26C66" w:rsidRPr="00FF1991" w:rsidRDefault="00AD04F4" w:rsidP="00A26C66">
      <w:pPr>
        <w:spacing w:line="420" w:lineRule="atLeast"/>
        <w:rPr>
          <w:rStyle w:val="agcmg"/>
          <w:rFonts w:ascii="Arial" w:hAnsi="Arial" w:cs="Arial"/>
          <w:b/>
          <w:bCs/>
          <w:color w:val="00AB7D"/>
          <w:sz w:val="28"/>
          <w:szCs w:val="28"/>
        </w:rPr>
      </w:pPr>
      <w:r w:rsidRPr="00FF1991">
        <w:rPr>
          <w:rStyle w:val="agcmg"/>
          <w:rFonts w:ascii="Arial" w:hAnsi="Arial" w:cs="Arial"/>
          <w:b/>
          <w:bCs/>
          <w:color w:val="00AB7D"/>
          <w:sz w:val="28"/>
          <w:szCs w:val="28"/>
        </w:rPr>
        <w:t>PRÉSENTATION DE L’ENTREPRISE AGRICOLE OU FORESTIÈRE</w:t>
      </w:r>
    </w:p>
    <w:p w14:paraId="684D27BA" w14:textId="590B9642" w:rsidR="00A26C66" w:rsidRPr="00FF1991" w:rsidRDefault="00A26C66" w:rsidP="00A26C66">
      <w:pPr>
        <w:rPr>
          <w:rFonts w:ascii="Arial" w:eastAsia="Times New Roman" w:hAnsi="Arial" w:cs="Arial"/>
          <w:kern w:val="0"/>
          <w:sz w:val="20"/>
          <w:szCs w:val="20"/>
          <w:lang w:eastAsia="fr-CA"/>
          <w14:ligatures w14:val="none"/>
        </w:rPr>
      </w:pPr>
      <w:r w:rsidRPr="00FF1991">
        <w:rPr>
          <w:rFonts w:ascii="Arial" w:eastAsia="Times New Roman" w:hAnsi="Arial" w:cs="Arial"/>
          <w:kern w:val="0"/>
          <w:sz w:val="20"/>
          <w:szCs w:val="20"/>
          <w:lang w:eastAsia="fr-CA"/>
          <w14:ligatures w14:val="none"/>
        </w:rPr>
        <w:t>(Ex. : historique, années d’existence, nombre de générations, gens impliqués, productions et autres)</w:t>
      </w:r>
    </w:p>
    <w:p w14:paraId="64F308F4" w14:textId="77777777" w:rsidR="00A26C66" w:rsidRPr="00FF1991" w:rsidRDefault="00A26C66" w:rsidP="00A26C66">
      <w:pPr>
        <w:rPr>
          <w:rFonts w:ascii="Arial" w:eastAsia="Times New Roman" w:hAnsi="Arial" w:cs="Arial"/>
          <w:kern w:val="0"/>
          <w:sz w:val="20"/>
          <w:szCs w:val="20"/>
          <w:lang w:eastAsia="fr-CA"/>
          <w14:ligatures w14:val="none"/>
        </w:rPr>
      </w:pPr>
    </w:p>
    <w:p w14:paraId="7BE68F10" w14:textId="77777777" w:rsidR="00A26C66" w:rsidRPr="00FF1991" w:rsidRDefault="00A26C66" w:rsidP="00A26C66">
      <w:pPr>
        <w:rPr>
          <w:rFonts w:ascii="Arial" w:eastAsia="Times New Roman" w:hAnsi="Arial" w:cs="Arial"/>
          <w:kern w:val="0"/>
          <w:sz w:val="20"/>
          <w:szCs w:val="20"/>
          <w:lang w:eastAsia="fr-CA"/>
          <w14:ligatures w14:val="none"/>
        </w:rPr>
      </w:pPr>
    </w:p>
    <w:p w14:paraId="6B3D0AC9" w14:textId="77777777" w:rsidR="00A26C66" w:rsidRPr="00FF1991" w:rsidRDefault="00A26C66" w:rsidP="00A26C66">
      <w:pPr>
        <w:rPr>
          <w:rFonts w:ascii="Arial" w:eastAsia="Times New Roman" w:hAnsi="Arial" w:cs="Arial"/>
          <w:kern w:val="0"/>
          <w:sz w:val="20"/>
          <w:szCs w:val="20"/>
          <w:lang w:eastAsia="fr-CA"/>
          <w14:ligatures w14:val="none"/>
        </w:rPr>
      </w:pPr>
    </w:p>
    <w:p w14:paraId="156CCA4A" w14:textId="77777777" w:rsidR="00A26C66" w:rsidRDefault="00A26C66" w:rsidP="00A26C66">
      <w:pPr>
        <w:rPr>
          <w:rFonts w:ascii="Arial" w:eastAsia="Times New Roman" w:hAnsi="Arial" w:cs="Arial"/>
          <w:kern w:val="0"/>
          <w:sz w:val="20"/>
          <w:szCs w:val="20"/>
          <w:lang w:eastAsia="fr-CA"/>
          <w14:ligatures w14:val="none"/>
        </w:rPr>
      </w:pPr>
    </w:p>
    <w:p w14:paraId="49926DAF" w14:textId="77777777" w:rsidR="00FF1991" w:rsidRDefault="00FF1991" w:rsidP="00A26C66">
      <w:pPr>
        <w:rPr>
          <w:rFonts w:ascii="Arial" w:eastAsia="Times New Roman" w:hAnsi="Arial" w:cs="Arial"/>
          <w:kern w:val="0"/>
          <w:sz w:val="20"/>
          <w:szCs w:val="20"/>
          <w:lang w:eastAsia="fr-CA"/>
          <w14:ligatures w14:val="none"/>
        </w:rPr>
      </w:pPr>
    </w:p>
    <w:p w14:paraId="74CDE47B" w14:textId="77777777" w:rsidR="00FF1991" w:rsidRPr="00FF1991" w:rsidRDefault="00FF1991" w:rsidP="00A26C66">
      <w:pPr>
        <w:rPr>
          <w:rFonts w:ascii="Arial" w:eastAsia="Times New Roman" w:hAnsi="Arial" w:cs="Arial"/>
          <w:kern w:val="0"/>
          <w:sz w:val="20"/>
          <w:szCs w:val="20"/>
          <w:lang w:eastAsia="fr-CA"/>
          <w14:ligatures w14:val="none"/>
        </w:rPr>
      </w:pPr>
    </w:p>
    <w:p w14:paraId="536A410D" w14:textId="77777777" w:rsidR="00A26C66" w:rsidRPr="00FF1991" w:rsidRDefault="00A26C66" w:rsidP="00A26C66">
      <w:pPr>
        <w:rPr>
          <w:rFonts w:ascii="Arial" w:eastAsia="Times New Roman" w:hAnsi="Arial" w:cs="Arial"/>
          <w:kern w:val="0"/>
          <w:sz w:val="20"/>
          <w:szCs w:val="20"/>
          <w:lang w:eastAsia="fr-CA"/>
          <w14:ligatures w14:val="none"/>
        </w:rPr>
      </w:pPr>
    </w:p>
    <w:p w14:paraId="12B2D9C9" w14:textId="77777777" w:rsidR="00A26C66" w:rsidRPr="00FF1991" w:rsidRDefault="00A26C66" w:rsidP="00A26C66">
      <w:pPr>
        <w:rPr>
          <w:rFonts w:ascii="Arial" w:eastAsia="Times New Roman" w:hAnsi="Arial" w:cs="Arial"/>
          <w:kern w:val="0"/>
          <w:sz w:val="20"/>
          <w:szCs w:val="20"/>
          <w:lang w:eastAsia="fr-CA"/>
          <w14:ligatures w14:val="none"/>
        </w:rPr>
      </w:pPr>
    </w:p>
    <w:p w14:paraId="78837661" w14:textId="77777777" w:rsidR="00A26C66" w:rsidRPr="00FF1991" w:rsidRDefault="00A26C66" w:rsidP="00A26C66">
      <w:pPr>
        <w:rPr>
          <w:rFonts w:ascii="Arial" w:eastAsia="Times New Roman" w:hAnsi="Arial" w:cs="Arial"/>
          <w:kern w:val="0"/>
          <w:sz w:val="20"/>
          <w:szCs w:val="20"/>
          <w:lang w:eastAsia="fr-CA"/>
          <w14:ligatures w14:val="none"/>
        </w:rPr>
      </w:pPr>
    </w:p>
    <w:p w14:paraId="3E7D11D2" w14:textId="77777777" w:rsidR="00A26C66" w:rsidRPr="00FF1991" w:rsidRDefault="00A26C66" w:rsidP="00A26C66">
      <w:pPr>
        <w:rPr>
          <w:rFonts w:ascii="Arial" w:eastAsia="Times New Roman" w:hAnsi="Arial" w:cs="Arial"/>
          <w:kern w:val="0"/>
          <w:sz w:val="20"/>
          <w:szCs w:val="20"/>
          <w:lang w:eastAsia="fr-CA"/>
          <w14:ligatures w14:val="none"/>
        </w:rPr>
      </w:pPr>
    </w:p>
    <w:p w14:paraId="6450503B" w14:textId="77777777" w:rsidR="003560F8" w:rsidRPr="00FF1991" w:rsidRDefault="003560F8" w:rsidP="00AD04F4">
      <w:pPr>
        <w:rPr>
          <w:rFonts w:ascii="Arial" w:eastAsia="Times New Roman" w:hAnsi="Arial" w:cs="Arial"/>
          <w:kern w:val="0"/>
          <w:sz w:val="20"/>
          <w:szCs w:val="20"/>
          <w:lang w:eastAsia="fr-CA"/>
          <w14:ligatures w14:val="none"/>
        </w:rPr>
      </w:pPr>
    </w:p>
    <w:p w14:paraId="1E939288" w14:textId="48025848" w:rsidR="003560F8" w:rsidRPr="00FF1991" w:rsidRDefault="003560F8" w:rsidP="00AD04F4">
      <w:pPr>
        <w:rPr>
          <w:rStyle w:val="agcmg"/>
          <w:rFonts w:ascii="Arial" w:hAnsi="Arial" w:cs="Arial"/>
          <w:b/>
          <w:bCs/>
          <w:color w:val="00AB7D"/>
          <w:sz w:val="28"/>
          <w:szCs w:val="28"/>
        </w:rPr>
      </w:pPr>
      <w:r w:rsidRPr="00FF1991">
        <w:rPr>
          <w:rFonts w:ascii="Arial" w:hAnsi="Arial" w:cs="Arial"/>
          <w:b/>
          <w:bCs/>
          <w:color w:val="00AB7D"/>
          <w:sz w:val="28"/>
          <w:szCs w:val="28"/>
        </w:rPr>
        <w:lastRenderedPageBreak/>
        <w:t>DESCRIPTION DU PROJET ET/OU DES ACTIONS</w:t>
      </w:r>
      <w:r w:rsidRPr="00FF1991">
        <w:rPr>
          <w:rStyle w:val="agcmg"/>
          <w:rFonts w:ascii="Arial" w:hAnsi="Arial" w:cs="Arial"/>
          <w:b/>
          <w:bCs/>
          <w:color w:val="00AB7D"/>
          <w:sz w:val="28"/>
          <w:szCs w:val="28"/>
        </w:rPr>
        <w:t xml:space="preserve"> </w:t>
      </w:r>
    </w:p>
    <w:p w14:paraId="5846343F" w14:textId="77777777" w:rsidR="003560F8" w:rsidRPr="00FF1991" w:rsidRDefault="003560F8" w:rsidP="003560F8">
      <w:pPr>
        <w:pStyle w:val="NormalWeb"/>
        <w:spacing w:before="0" w:beforeAutospacing="0" w:after="0" w:afterAutospacing="0"/>
        <w:rPr>
          <w:rFonts w:ascii="Arial" w:hAnsi="Arial" w:cs="Arial"/>
          <w:sz w:val="20"/>
          <w:szCs w:val="20"/>
        </w:rPr>
      </w:pPr>
      <w:r w:rsidRPr="00FF1991">
        <w:rPr>
          <w:rFonts w:ascii="Arial" w:hAnsi="Arial" w:cs="Arial"/>
          <w:color w:val="000000"/>
          <w:sz w:val="20"/>
          <w:szCs w:val="20"/>
        </w:rPr>
        <w:t xml:space="preserve">Projet et/ou actions contribuant à la vitalité du milieu, à améliorer la sécurité alimentaire ainsi qu’à la mise en valeur de l’agriculture et la foresterie </w:t>
      </w:r>
    </w:p>
    <w:p w14:paraId="184F42F6" w14:textId="77777777" w:rsidR="003560F8" w:rsidRPr="00FF1991" w:rsidRDefault="003560F8" w:rsidP="003560F8">
      <w:pPr>
        <w:pStyle w:val="NormalWeb"/>
        <w:spacing w:before="0" w:beforeAutospacing="0" w:after="0" w:afterAutospacing="0"/>
        <w:rPr>
          <w:rFonts w:ascii="Arial" w:hAnsi="Arial" w:cs="Arial"/>
          <w:sz w:val="20"/>
          <w:szCs w:val="20"/>
        </w:rPr>
      </w:pPr>
      <w:r w:rsidRPr="00FF1991">
        <w:rPr>
          <w:rFonts w:ascii="Arial" w:hAnsi="Arial" w:cs="Arial"/>
          <w:color w:val="000000"/>
          <w:sz w:val="20"/>
          <w:szCs w:val="20"/>
        </w:rPr>
        <w:t>(Ex. : don de denrées alimentaires, ouverture de ses champs à des initiatives de glanage, collaboration à des projets d’agriculture urbaine, participation à des activités de sensibilisation auprès du public)</w:t>
      </w:r>
    </w:p>
    <w:p w14:paraId="7A369988" w14:textId="77777777" w:rsidR="00AD04F4" w:rsidRPr="00FF1991" w:rsidRDefault="00AD04F4" w:rsidP="00A26C66">
      <w:pPr>
        <w:spacing w:line="420" w:lineRule="atLeast"/>
        <w:rPr>
          <w:rStyle w:val="agcmg"/>
          <w:rFonts w:ascii="Arial" w:hAnsi="Arial" w:cs="Arial"/>
          <w:sz w:val="20"/>
          <w:szCs w:val="20"/>
        </w:rPr>
      </w:pPr>
    </w:p>
    <w:p w14:paraId="54585D9C" w14:textId="77777777" w:rsidR="00AD04F4" w:rsidRPr="00FF1991" w:rsidRDefault="00AD04F4" w:rsidP="00A26C66">
      <w:pPr>
        <w:spacing w:line="420" w:lineRule="atLeast"/>
        <w:rPr>
          <w:rStyle w:val="agcmg"/>
          <w:rFonts w:ascii="Arial" w:hAnsi="Arial" w:cs="Arial"/>
          <w:sz w:val="20"/>
          <w:szCs w:val="20"/>
        </w:rPr>
      </w:pPr>
    </w:p>
    <w:p w14:paraId="31AA61DB" w14:textId="77777777" w:rsidR="00AD04F4" w:rsidRPr="00FF1991" w:rsidRDefault="00AD04F4" w:rsidP="00A26C66">
      <w:pPr>
        <w:spacing w:line="420" w:lineRule="atLeast"/>
        <w:rPr>
          <w:rStyle w:val="agcmg"/>
          <w:rFonts w:ascii="Arial" w:hAnsi="Arial" w:cs="Arial"/>
          <w:sz w:val="20"/>
          <w:szCs w:val="20"/>
        </w:rPr>
      </w:pPr>
    </w:p>
    <w:p w14:paraId="5C134612" w14:textId="77777777" w:rsidR="00AD04F4" w:rsidRPr="00FF1991" w:rsidRDefault="00AD04F4" w:rsidP="00A26C66">
      <w:pPr>
        <w:spacing w:line="420" w:lineRule="atLeast"/>
        <w:rPr>
          <w:rStyle w:val="agcmg"/>
          <w:rFonts w:ascii="Arial" w:hAnsi="Arial" w:cs="Arial"/>
          <w:sz w:val="20"/>
          <w:szCs w:val="20"/>
        </w:rPr>
      </w:pPr>
    </w:p>
    <w:p w14:paraId="5BED4194" w14:textId="77777777" w:rsidR="00EA1EE8" w:rsidRPr="00FF1991" w:rsidRDefault="00EA1EE8" w:rsidP="00A26C66">
      <w:pPr>
        <w:spacing w:line="420" w:lineRule="atLeast"/>
        <w:rPr>
          <w:rStyle w:val="agcmg"/>
          <w:rFonts w:ascii="Arial" w:hAnsi="Arial" w:cs="Arial"/>
          <w:sz w:val="20"/>
          <w:szCs w:val="20"/>
        </w:rPr>
      </w:pPr>
    </w:p>
    <w:p w14:paraId="7FC91C5A" w14:textId="77777777" w:rsidR="00AD04F4" w:rsidRPr="00FF1991" w:rsidRDefault="00AD04F4" w:rsidP="00A26C66">
      <w:pPr>
        <w:spacing w:line="420" w:lineRule="atLeast"/>
        <w:rPr>
          <w:rStyle w:val="agcmg"/>
          <w:rFonts w:ascii="Arial" w:hAnsi="Arial" w:cs="Arial"/>
          <w:sz w:val="20"/>
          <w:szCs w:val="20"/>
        </w:rPr>
      </w:pPr>
    </w:p>
    <w:p w14:paraId="79352B63" w14:textId="77777777" w:rsidR="00EA1EE8" w:rsidRPr="00FF1991" w:rsidRDefault="00EA1EE8" w:rsidP="00A26C66">
      <w:pPr>
        <w:spacing w:line="420" w:lineRule="atLeast"/>
        <w:rPr>
          <w:rStyle w:val="agcmg"/>
          <w:rFonts w:ascii="Arial" w:hAnsi="Arial" w:cs="Arial"/>
          <w:sz w:val="20"/>
          <w:szCs w:val="20"/>
        </w:rPr>
      </w:pPr>
    </w:p>
    <w:p w14:paraId="16280187" w14:textId="77777777" w:rsidR="00AD04F4" w:rsidRPr="00FF1991" w:rsidRDefault="00AD04F4" w:rsidP="00A26C66">
      <w:pPr>
        <w:spacing w:line="420" w:lineRule="atLeast"/>
        <w:rPr>
          <w:rStyle w:val="agcmg"/>
          <w:rFonts w:ascii="Arial" w:hAnsi="Arial" w:cs="Arial"/>
          <w:sz w:val="20"/>
          <w:szCs w:val="20"/>
        </w:rPr>
      </w:pPr>
    </w:p>
    <w:p w14:paraId="7196AC14" w14:textId="30EB42C6" w:rsidR="003560F8" w:rsidRPr="00FF1991" w:rsidRDefault="003560F8" w:rsidP="00AD04F4">
      <w:pPr>
        <w:rPr>
          <w:rStyle w:val="agcmg"/>
          <w:rFonts w:ascii="Arial" w:hAnsi="Arial" w:cs="Arial"/>
          <w:b/>
          <w:bCs/>
          <w:color w:val="00AB7D"/>
          <w:sz w:val="28"/>
          <w:szCs w:val="28"/>
        </w:rPr>
      </w:pPr>
      <w:r w:rsidRPr="00FF1991">
        <w:rPr>
          <w:rFonts w:ascii="Arial" w:hAnsi="Arial" w:cs="Arial"/>
          <w:b/>
          <w:bCs/>
          <w:color w:val="00AB7D"/>
          <w:sz w:val="28"/>
          <w:szCs w:val="28"/>
        </w:rPr>
        <w:t>RETOMBÉES DU PROJET ET/OU DES ACTIONS</w:t>
      </w:r>
      <w:r w:rsidRPr="00FF1991">
        <w:rPr>
          <w:rStyle w:val="agcmg"/>
          <w:rFonts w:ascii="Arial" w:hAnsi="Arial" w:cs="Arial"/>
          <w:b/>
          <w:bCs/>
          <w:color w:val="00AB7D"/>
          <w:sz w:val="28"/>
          <w:szCs w:val="28"/>
        </w:rPr>
        <w:t xml:space="preserve"> </w:t>
      </w:r>
    </w:p>
    <w:p w14:paraId="7CFAFCE2" w14:textId="6043E909" w:rsidR="00AD04F4" w:rsidRPr="00FF1991" w:rsidRDefault="003560F8" w:rsidP="003560F8">
      <w:pPr>
        <w:rPr>
          <w:rStyle w:val="agcmg"/>
          <w:rFonts w:ascii="Arial" w:hAnsi="Arial" w:cs="Arial"/>
          <w:sz w:val="20"/>
          <w:szCs w:val="20"/>
        </w:rPr>
      </w:pPr>
      <w:r w:rsidRPr="00FF1991">
        <w:rPr>
          <w:rStyle w:val="agcmg"/>
          <w:rFonts w:ascii="Arial" w:hAnsi="Arial" w:cs="Arial"/>
          <w:sz w:val="20"/>
          <w:szCs w:val="20"/>
        </w:rPr>
        <w:t>(Ex. : nombre de personnes ou de communautés touchées par le projet, volume de denrées données, changements observés, retombées pour la population en général, à moyen et à long terme)</w:t>
      </w:r>
    </w:p>
    <w:p w14:paraId="5EC7DFC2" w14:textId="77777777" w:rsidR="00AD04F4" w:rsidRPr="00FF1991" w:rsidRDefault="00AD04F4" w:rsidP="00AD04F4">
      <w:pPr>
        <w:spacing w:line="420" w:lineRule="atLeast"/>
        <w:rPr>
          <w:rStyle w:val="agcmg"/>
          <w:rFonts w:ascii="Arial" w:hAnsi="Arial" w:cs="Arial"/>
          <w:sz w:val="20"/>
          <w:szCs w:val="20"/>
        </w:rPr>
      </w:pPr>
    </w:p>
    <w:p w14:paraId="0ED59DA0" w14:textId="77777777" w:rsidR="00AD04F4" w:rsidRPr="00FF1991" w:rsidRDefault="00AD04F4" w:rsidP="00AD04F4">
      <w:pPr>
        <w:spacing w:line="420" w:lineRule="atLeast"/>
        <w:rPr>
          <w:rStyle w:val="agcmg"/>
          <w:rFonts w:ascii="Arial" w:hAnsi="Arial" w:cs="Arial"/>
          <w:sz w:val="20"/>
          <w:szCs w:val="20"/>
        </w:rPr>
      </w:pPr>
    </w:p>
    <w:p w14:paraId="666D6079" w14:textId="77777777" w:rsidR="00EA1EE8" w:rsidRPr="00FF1991" w:rsidRDefault="00EA1EE8" w:rsidP="00AD04F4">
      <w:pPr>
        <w:spacing w:line="420" w:lineRule="atLeast"/>
        <w:rPr>
          <w:rStyle w:val="agcmg"/>
          <w:rFonts w:ascii="Arial" w:hAnsi="Arial" w:cs="Arial"/>
          <w:sz w:val="20"/>
          <w:szCs w:val="20"/>
        </w:rPr>
      </w:pPr>
    </w:p>
    <w:p w14:paraId="686C909B" w14:textId="77777777" w:rsidR="00AD04F4" w:rsidRPr="00FF1991" w:rsidRDefault="00AD04F4" w:rsidP="00AD04F4">
      <w:pPr>
        <w:spacing w:line="420" w:lineRule="atLeast"/>
        <w:rPr>
          <w:rStyle w:val="agcmg"/>
          <w:rFonts w:ascii="Arial" w:hAnsi="Arial" w:cs="Arial"/>
          <w:sz w:val="20"/>
          <w:szCs w:val="20"/>
        </w:rPr>
      </w:pPr>
    </w:p>
    <w:p w14:paraId="66D52A6A" w14:textId="77777777" w:rsidR="00AD04F4" w:rsidRPr="00FF1991" w:rsidRDefault="00AD04F4" w:rsidP="00AD04F4">
      <w:pPr>
        <w:spacing w:line="420" w:lineRule="atLeast"/>
        <w:rPr>
          <w:rStyle w:val="agcmg"/>
          <w:rFonts w:ascii="Arial" w:hAnsi="Arial" w:cs="Arial"/>
          <w:sz w:val="20"/>
          <w:szCs w:val="20"/>
        </w:rPr>
      </w:pPr>
    </w:p>
    <w:p w14:paraId="2C9E84D3" w14:textId="77777777" w:rsidR="00AD04F4" w:rsidRPr="00FF1991" w:rsidRDefault="00AD04F4" w:rsidP="00AD04F4">
      <w:pPr>
        <w:spacing w:line="420" w:lineRule="atLeast"/>
        <w:rPr>
          <w:rStyle w:val="agcmg"/>
          <w:rFonts w:ascii="Arial" w:hAnsi="Arial" w:cs="Arial"/>
          <w:sz w:val="20"/>
          <w:szCs w:val="20"/>
        </w:rPr>
      </w:pPr>
    </w:p>
    <w:p w14:paraId="1C54F9BD" w14:textId="77777777" w:rsidR="00AD04F4" w:rsidRPr="00FF1991" w:rsidRDefault="00AD04F4" w:rsidP="00AD04F4">
      <w:pPr>
        <w:spacing w:line="420" w:lineRule="atLeast"/>
        <w:rPr>
          <w:rStyle w:val="agcmg"/>
          <w:rFonts w:ascii="Arial" w:hAnsi="Arial" w:cs="Arial"/>
          <w:sz w:val="20"/>
          <w:szCs w:val="20"/>
        </w:rPr>
      </w:pPr>
    </w:p>
    <w:p w14:paraId="58F0B187" w14:textId="30DD365F" w:rsidR="00AD04F4" w:rsidRPr="00FF1991" w:rsidRDefault="00AD04F4" w:rsidP="00AD04F4">
      <w:pPr>
        <w:rPr>
          <w:rFonts w:ascii="Arial" w:hAnsi="Arial" w:cs="Arial"/>
          <w:b/>
          <w:bCs/>
          <w:color w:val="00AB7D"/>
          <w:sz w:val="28"/>
          <w:szCs w:val="28"/>
        </w:rPr>
      </w:pPr>
      <w:r w:rsidRPr="00FF1991">
        <w:rPr>
          <w:rFonts w:ascii="Arial" w:hAnsi="Arial" w:cs="Arial"/>
          <w:b/>
          <w:bCs/>
          <w:color w:val="00AB7D"/>
          <w:sz w:val="28"/>
          <w:szCs w:val="28"/>
        </w:rPr>
        <w:t>COLLABORATIONS, SERVICES UTILISÉS ET APPUI REÇU</w:t>
      </w:r>
    </w:p>
    <w:p w14:paraId="521357C1" w14:textId="1EE6DDD3" w:rsidR="00AD04F4" w:rsidRPr="00FF1991" w:rsidRDefault="003560F8" w:rsidP="003560F8">
      <w:pPr>
        <w:rPr>
          <w:rStyle w:val="agcmg"/>
          <w:rFonts w:ascii="Arial" w:hAnsi="Arial" w:cs="Arial"/>
          <w:sz w:val="20"/>
          <w:szCs w:val="20"/>
        </w:rPr>
      </w:pPr>
      <w:r w:rsidRPr="00FF1991">
        <w:rPr>
          <w:rStyle w:val="agcmg"/>
          <w:rFonts w:ascii="Arial" w:hAnsi="Arial" w:cs="Arial"/>
          <w:sz w:val="20"/>
          <w:szCs w:val="20"/>
        </w:rPr>
        <w:t>(Ex. : nombre et qualité des partenaires impliqués dans l’élaboration et la réalisation du projet, recours à un programme gouvernemental ou à un organisme)</w:t>
      </w:r>
    </w:p>
    <w:p w14:paraId="3D5F1C5D" w14:textId="77777777" w:rsidR="00AD04F4" w:rsidRPr="00FF1991" w:rsidRDefault="00AD04F4" w:rsidP="00A26C66">
      <w:pPr>
        <w:spacing w:line="420" w:lineRule="atLeast"/>
        <w:rPr>
          <w:rFonts w:ascii="Arial" w:hAnsi="Arial" w:cs="Arial"/>
          <w:b/>
          <w:bCs/>
          <w:color w:val="196B24" w:themeColor="accent3"/>
          <w:sz w:val="28"/>
          <w:szCs w:val="28"/>
        </w:rPr>
      </w:pPr>
    </w:p>
    <w:p w14:paraId="30C7AFEE" w14:textId="77777777" w:rsidR="00AD04F4" w:rsidRPr="00FF1991" w:rsidRDefault="00AD04F4" w:rsidP="00A26C66">
      <w:pPr>
        <w:spacing w:line="420" w:lineRule="atLeast"/>
        <w:rPr>
          <w:rStyle w:val="agcmg"/>
          <w:rFonts w:ascii="Arial" w:hAnsi="Arial" w:cs="Arial"/>
          <w:b/>
          <w:bCs/>
          <w:color w:val="196B24" w:themeColor="accent3"/>
          <w:sz w:val="28"/>
          <w:szCs w:val="28"/>
        </w:rPr>
      </w:pPr>
    </w:p>
    <w:p w14:paraId="721239D5" w14:textId="77777777" w:rsidR="00FF1991" w:rsidRDefault="00FF1991"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p>
    <w:p w14:paraId="30FC62FA" w14:textId="77777777" w:rsidR="00FF1991" w:rsidRDefault="00FF1991"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p>
    <w:p w14:paraId="5C20CEF4" w14:textId="77777777" w:rsidR="00FF1991" w:rsidRDefault="00FF1991"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p>
    <w:p w14:paraId="14C2BC89" w14:textId="77777777" w:rsidR="00FF1991" w:rsidRDefault="00FF1991"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p>
    <w:p w14:paraId="64E633C0" w14:textId="71B0553B" w:rsidR="003560F8" w:rsidRPr="00FF1991" w:rsidRDefault="003560F8" w:rsidP="00AD04F4">
      <w:pPr>
        <w:pStyle w:val="NormalWeb"/>
        <w:spacing w:before="0" w:beforeAutospacing="0" w:after="0" w:afterAutospacing="0"/>
        <w:rPr>
          <w:rFonts w:ascii="Arial" w:eastAsiaTheme="minorHAnsi" w:hAnsi="Arial" w:cs="Arial"/>
          <w:b/>
          <w:bCs/>
          <w:color w:val="00AB7D"/>
          <w:kern w:val="2"/>
          <w:sz w:val="28"/>
          <w:szCs w:val="28"/>
          <w:lang w:eastAsia="en-US"/>
          <w14:ligatures w14:val="standardContextual"/>
        </w:rPr>
      </w:pPr>
      <w:r w:rsidRPr="00FF1991">
        <w:rPr>
          <w:rFonts w:ascii="Arial" w:eastAsiaTheme="minorHAnsi" w:hAnsi="Arial" w:cs="Arial"/>
          <w:b/>
          <w:bCs/>
          <w:color w:val="00AB7D"/>
          <w:kern w:val="2"/>
          <w:sz w:val="28"/>
          <w:szCs w:val="28"/>
          <w:lang w:eastAsia="en-US"/>
          <w14:ligatures w14:val="standardContextual"/>
        </w:rPr>
        <w:lastRenderedPageBreak/>
        <w:t xml:space="preserve">DESCRIPTION DE L’EFFET MULTIPLICATEUR SUR DES PROJETS CONNEXES </w:t>
      </w:r>
    </w:p>
    <w:p w14:paraId="5C1A77B3" w14:textId="2A2EB1B5" w:rsidR="00AD04F4" w:rsidRPr="00FF1991" w:rsidRDefault="003560F8" w:rsidP="003560F8">
      <w:pPr>
        <w:rPr>
          <w:rFonts w:ascii="Arial" w:hAnsi="Arial" w:cs="Arial"/>
          <w:b/>
          <w:bCs/>
          <w:color w:val="00AB7D"/>
          <w:sz w:val="28"/>
          <w:szCs w:val="28"/>
        </w:rPr>
      </w:pPr>
      <w:r w:rsidRPr="00FF1991">
        <w:rPr>
          <w:rFonts w:ascii="Arial" w:eastAsia="Times New Roman" w:hAnsi="Arial" w:cs="Arial"/>
          <w:color w:val="000000"/>
          <w:kern w:val="0"/>
          <w:sz w:val="20"/>
          <w:szCs w:val="20"/>
          <w:lang w:eastAsia="fr-CA"/>
          <w14:ligatures w14:val="none"/>
        </w:rPr>
        <w:t>(Ex. : naissance de d’autres initiatives favorables à l’agriculture, la foresterie et l’achat local)</w:t>
      </w:r>
    </w:p>
    <w:p w14:paraId="4645E4EA" w14:textId="77777777" w:rsidR="00AD04F4" w:rsidRPr="00FF1991" w:rsidRDefault="00AD04F4" w:rsidP="00AD04F4">
      <w:pPr>
        <w:spacing w:line="420" w:lineRule="atLeast"/>
        <w:rPr>
          <w:rFonts w:ascii="Arial" w:hAnsi="Arial" w:cs="Arial"/>
          <w:b/>
          <w:bCs/>
          <w:color w:val="00AB7D"/>
          <w:sz w:val="28"/>
          <w:szCs w:val="28"/>
        </w:rPr>
      </w:pPr>
    </w:p>
    <w:p w14:paraId="1FF3B503" w14:textId="77777777" w:rsidR="00A26C66" w:rsidRPr="00FF1991" w:rsidRDefault="00A26C66" w:rsidP="00F50B6F">
      <w:pPr>
        <w:rPr>
          <w:rFonts w:ascii="Arial" w:hAnsi="Arial" w:cs="Arial"/>
          <w:b/>
          <w:bCs/>
          <w:color w:val="196B24" w:themeColor="accent3"/>
          <w:sz w:val="28"/>
          <w:szCs w:val="28"/>
        </w:rPr>
      </w:pPr>
    </w:p>
    <w:p w14:paraId="7E1C8637" w14:textId="77777777" w:rsidR="00AD04F4" w:rsidRDefault="00AD04F4" w:rsidP="00F50B6F">
      <w:pPr>
        <w:rPr>
          <w:rFonts w:ascii="Arial" w:hAnsi="Arial" w:cs="Arial"/>
          <w:b/>
          <w:bCs/>
          <w:color w:val="196B24" w:themeColor="accent3"/>
          <w:sz w:val="28"/>
          <w:szCs w:val="28"/>
        </w:rPr>
      </w:pPr>
    </w:p>
    <w:p w14:paraId="3BF53E0A" w14:textId="77777777" w:rsidR="00FF1991" w:rsidRPr="00FF1991" w:rsidRDefault="00FF1991" w:rsidP="00F50B6F">
      <w:pPr>
        <w:rPr>
          <w:rFonts w:ascii="Arial" w:hAnsi="Arial" w:cs="Arial"/>
          <w:b/>
          <w:bCs/>
          <w:color w:val="196B24" w:themeColor="accent3"/>
          <w:sz w:val="28"/>
          <w:szCs w:val="28"/>
        </w:rPr>
      </w:pPr>
    </w:p>
    <w:p w14:paraId="25FF3CA6" w14:textId="77777777" w:rsidR="00AD04F4" w:rsidRPr="00FF1991" w:rsidRDefault="00AD04F4" w:rsidP="00F50B6F">
      <w:pPr>
        <w:rPr>
          <w:rFonts w:ascii="Arial" w:hAnsi="Arial" w:cs="Arial"/>
          <w:b/>
          <w:bCs/>
          <w:color w:val="196B24" w:themeColor="accent3"/>
          <w:sz w:val="28"/>
          <w:szCs w:val="28"/>
        </w:rPr>
      </w:pPr>
    </w:p>
    <w:p w14:paraId="4E40B83D" w14:textId="77777777" w:rsidR="00AD04F4" w:rsidRPr="00FF1991" w:rsidRDefault="00AD04F4" w:rsidP="00F50B6F">
      <w:pPr>
        <w:rPr>
          <w:rFonts w:ascii="Arial" w:hAnsi="Arial" w:cs="Arial"/>
          <w:b/>
          <w:bCs/>
          <w:color w:val="196B24" w:themeColor="accent3"/>
          <w:sz w:val="28"/>
          <w:szCs w:val="28"/>
        </w:rPr>
      </w:pPr>
    </w:p>
    <w:p w14:paraId="36D3E1C3" w14:textId="77777777" w:rsidR="00AD04F4" w:rsidRPr="00FF1991" w:rsidRDefault="00AD04F4" w:rsidP="00F50B6F">
      <w:pPr>
        <w:rPr>
          <w:rFonts w:ascii="Arial" w:hAnsi="Arial" w:cs="Arial"/>
          <w:b/>
          <w:bCs/>
          <w:color w:val="196B24" w:themeColor="accent3"/>
          <w:sz w:val="28"/>
          <w:szCs w:val="28"/>
        </w:rPr>
      </w:pPr>
    </w:p>
    <w:p w14:paraId="7BF54BF2" w14:textId="77777777" w:rsidR="00AD04F4" w:rsidRPr="00FF1991" w:rsidRDefault="00AD04F4" w:rsidP="00F50B6F">
      <w:pPr>
        <w:rPr>
          <w:rFonts w:ascii="Arial" w:hAnsi="Arial" w:cs="Arial"/>
          <w:b/>
          <w:bCs/>
          <w:color w:val="196B24" w:themeColor="accent3"/>
          <w:sz w:val="28"/>
          <w:szCs w:val="28"/>
        </w:rPr>
      </w:pPr>
    </w:p>
    <w:p w14:paraId="2E64AECC" w14:textId="77777777" w:rsidR="00AD04F4" w:rsidRPr="00FF1991" w:rsidRDefault="00AD04F4" w:rsidP="00F50B6F">
      <w:pPr>
        <w:rPr>
          <w:rFonts w:ascii="Arial" w:hAnsi="Arial" w:cs="Arial"/>
          <w:b/>
          <w:bCs/>
          <w:color w:val="196B24" w:themeColor="accent3"/>
          <w:sz w:val="28"/>
          <w:szCs w:val="28"/>
        </w:rPr>
      </w:pPr>
    </w:p>
    <w:p w14:paraId="790A0CC7" w14:textId="4A2ED990" w:rsidR="00AD04F4" w:rsidRPr="00FF1991" w:rsidRDefault="00AD04F4" w:rsidP="003560F8">
      <w:pPr>
        <w:pStyle w:val="NormalWeb"/>
        <w:spacing w:before="0" w:beforeAutospacing="0" w:after="0" w:afterAutospacing="0"/>
        <w:rPr>
          <w:rFonts w:ascii="Arial" w:hAnsi="Arial" w:cs="Arial"/>
          <w:b/>
          <w:bCs/>
          <w:color w:val="00AB7D"/>
          <w:sz w:val="28"/>
          <w:szCs w:val="28"/>
        </w:rPr>
      </w:pPr>
      <w:r w:rsidRPr="00FF1991">
        <w:rPr>
          <w:rFonts w:ascii="Arial" w:hAnsi="Arial" w:cs="Arial"/>
          <w:b/>
          <w:bCs/>
          <w:color w:val="00AB7D"/>
          <w:sz w:val="28"/>
          <w:szCs w:val="28"/>
        </w:rPr>
        <w:t xml:space="preserve">DESCRIPTION DES PRATIQUES EN MATIÈRE DE SANTÉ PSYCHOLOGIQUE </w:t>
      </w:r>
    </w:p>
    <w:p w14:paraId="0EAE4DBE" w14:textId="184D2F71" w:rsidR="00AD04F4" w:rsidRPr="00FF1991" w:rsidRDefault="003560F8" w:rsidP="003560F8">
      <w:pPr>
        <w:pStyle w:val="NormalWeb"/>
        <w:spacing w:before="0" w:beforeAutospacing="0" w:after="0" w:afterAutospacing="0"/>
        <w:rPr>
          <w:rFonts w:ascii="Arial" w:hAnsi="Arial" w:cs="Arial"/>
          <w:b/>
          <w:bCs/>
          <w:sz w:val="28"/>
          <w:szCs w:val="28"/>
        </w:rPr>
      </w:pPr>
      <w:r w:rsidRPr="00FF1991">
        <w:rPr>
          <w:rFonts w:ascii="Arial" w:hAnsi="Arial" w:cs="Arial"/>
          <w:color w:val="000000"/>
          <w:sz w:val="20"/>
          <w:szCs w:val="20"/>
        </w:rPr>
        <w:t>Question bonus : Veuillez décrire brièvement les actions, habitudes ou initiatives que vous mettez en place pour prendre soin de votre santé psychologique ou pour soutenir celle de vos employés, collègues ou membres de la communauté agricole. (Ex. : accès à des services, sensibilisation, routines de bien-être, soutien entre pairs)</w:t>
      </w:r>
    </w:p>
    <w:p w14:paraId="17044E6C" w14:textId="77777777" w:rsidR="00AD04F4" w:rsidRPr="00FF1991" w:rsidRDefault="00AD04F4" w:rsidP="00AD04F4">
      <w:pPr>
        <w:pStyle w:val="NormalWeb"/>
        <w:rPr>
          <w:rFonts w:ascii="Arial" w:hAnsi="Arial" w:cs="Arial"/>
          <w:b/>
          <w:bCs/>
          <w:sz w:val="28"/>
          <w:szCs w:val="28"/>
        </w:rPr>
      </w:pPr>
    </w:p>
    <w:p w14:paraId="31F83AF8" w14:textId="77777777" w:rsidR="00AD04F4" w:rsidRPr="00FF1991" w:rsidRDefault="00AD04F4" w:rsidP="00AD04F4">
      <w:pPr>
        <w:pStyle w:val="NormalWeb"/>
        <w:rPr>
          <w:rFonts w:ascii="Arial" w:hAnsi="Arial" w:cs="Arial"/>
          <w:b/>
          <w:bCs/>
          <w:sz w:val="28"/>
          <w:szCs w:val="28"/>
        </w:rPr>
      </w:pPr>
    </w:p>
    <w:p w14:paraId="12A4E53C" w14:textId="77777777" w:rsidR="003560F8" w:rsidRPr="00FF1991" w:rsidRDefault="003560F8" w:rsidP="00AD04F4">
      <w:pPr>
        <w:pStyle w:val="NormalWeb"/>
        <w:rPr>
          <w:rFonts w:ascii="Arial" w:hAnsi="Arial" w:cs="Arial"/>
          <w:b/>
          <w:bCs/>
          <w:sz w:val="28"/>
          <w:szCs w:val="28"/>
        </w:rPr>
      </w:pPr>
    </w:p>
    <w:p w14:paraId="69149172" w14:textId="77777777" w:rsidR="003560F8" w:rsidRPr="00FF1991" w:rsidRDefault="003560F8" w:rsidP="00AD04F4">
      <w:pPr>
        <w:pStyle w:val="NormalWeb"/>
        <w:rPr>
          <w:rFonts w:ascii="Arial" w:hAnsi="Arial" w:cs="Arial"/>
          <w:b/>
          <w:bCs/>
          <w:sz w:val="28"/>
          <w:szCs w:val="28"/>
        </w:rPr>
      </w:pPr>
    </w:p>
    <w:p w14:paraId="2BC1F7CD" w14:textId="77777777" w:rsidR="00AD04F4" w:rsidRPr="00FF1991" w:rsidRDefault="00AD04F4" w:rsidP="00AD04F4">
      <w:pPr>
        <w:pStyle w:val="NormalWeb"/>
        <w:rPr>
          <w:rFonts w:ascii="Arial" w:hAnsi="Arial" w:cs="Arial"/>
          <w:b/>
          <w:bCs/>
          <w:sz w:val="28"/>
          <w:szCs w:val="28"/>
        </w:rPr>
      </w:pPr>
    </w:p>
    <w:p w14:paraId="0D768BBD" w14:textId="1811C6E1" w:rsidR="00AD04F4" w:rsidRPr="00FF1991" w:rsidRDefault="00AD04F4" w:rsidP="00AD04F4">
      <w:pPr>
        <w:pStyle w:val="NormalWeb"/>
        <w:spacing w:before="0" w:beforeAutospacing="0" w:after="0" w:afterAutospacing="0"/>
        <w:rPr>
          <w:rFonts w:ascii="Arial" w:hAnsi="Arial" w:cs="Arial"/>
          <w:b/>
          <w:bCs/>
          <w:color w:val="00AB7D"/>
          <w:sz w:val="28"/>
          <w:szCs w:val="28"/>
        </w:rPr>
      </w:pPr>
      <w:r w:rsidRPr="00FF1991">
        <w:rPr>
          <w:rFonts w:ascii="Arial" w:hAnsi="Arial" w:cs="Arial"/>
          <w:b/>
          <w:bCs/>
          <w:color w:val="00AB7D"/>
          <w:sz w:val="28"/>
          <w:szCs w:val="28"/>
        </w:rPr>
        <w:t>PIÈCES JUSTIFICATIVES</w:t>
      </w:r>
    </w:p>
    <w:p w14:paraId="59EED8FA" w14:textId="2D5E4BAD" w:rsidR="00AD04F4" w:rsidRPr="00FF1991" w:rsidRDefault="00AD04F4" w:rsidP="00AD04F4">
      <w:pPr>
        <w:pStyle w:val="NormalWeb"/>
        <w:spacing w:before="0" w:beforeAutospacing="0"/>
        <w:rPr>
          <w:rFonts w:ascii="Arial" w:hAnsi="Arial" w:cs="Arial"/>
          <w:color w:val="000000"/>
          <w:sz w:val="20"/>
          <w:szCs w:val="20"/>
        </w:rPr>
      </w:pPr>
      <w:r w:rsidRPr="00FF1991">
        <w:rPr>
          <w:rFonts w:ascii="Arial" w:hAnsi="Arial" w:cs="Arial"/>
          <w:color w:val="000000"/>
          <w:sz w:val="20"/>
          <w:szCs w:val="20"/>
        </w:rPr>
        <w:t>Joignez des photos, vidéos (liens), articles, reportages ou toute autre preuve pertinente en soumettant votre formulaire de mise en candidature par courriel.</w:t>
      </w:r>
    </w:p>
    <w:p w14:paraId="16807C66" w14:textId="6F58666D" w:rsidR="00AD04F4" w:rsidRPr="00FF1991" w:rsidRDefault="00AD04F4" w:rsidP="00FF1991">
      <w:pPr>
        <w:pStyle w:val="NormalWeb"/>
        <w:spacing w:before="0" w:beforeAutospacing="0" w:after="0" w:afterAutospacing="0"/>
        <w:rPr>
          <w:rFonts w:ascii="Arial" w:hAnsi="Arial" w:cs="Arial"/>
          <w:b/>
          <w:bCs/>
          <w:color w:val="00AB7D"/>
          <w:sz w:val="28"/>
          <w:szCs w:val="28"/>
        </w:rPr>
      </w:pPr>
      <w:r w:rsidRPr="00FF1991">
        <w:rPr>
          <w:rFonts w:ascii="Arial" w:hAnsi="Arial" w:cs="Arial"/>
          <w:b/>
          <w:bCs/>
          <w:color w:val="00AB7D"/>
          <w:sz w:val="28"/>
          <w:szCs w:val="28"/>
        </w:rPr>
        <w:t>DÉCLARATION DU CANDIDAT</w:t>
      </w:r>
    </w:p>
    <w:p w14:paraId="42822A69" w14:textId="77777777" w:rsidR="00EA1EE8" w:rsidRPr="00FF1991" w:rsidRDefault="00EA1EE8" w:rsidP="00FF1991">
      <w:pPr>
        <w:pStyle w:val="NormalWeb"/>
        <w:spacing w:before="0" w:beforeAutospacing="0" w:after="0" w:afterAutospacing="0"/>
        <w:rPr>
          <w:rFonts w:ascii="Arial" w:hAnsi="Arial" w:cs="Arial"/>
          <w:sz w:val="20"/>
          <w:szCs w:val="20"/>
        </w:rPr>
      </w:pPr>
      <w:r w:rsidRPr="00FF1991">
        <w:rPr>
          <w:rFonts w:ascii="Arial" w:hAnsi="Arial" w:cs="Arial"/>
          <w:color w:val="000000"/>
          <w:sz w:val="20"/>
          <w:szCs w:val="20"/>
        </w:rPr>
        <w:t>Je certifie que les renseignements fournis sont exacts et j’autorise les organisateurs à utiliser les informations et les images à des fins de promotion.</w:t>
      </w:r>
    </w:p>
    <w:p w14:paraId="7D53705B" w14:textId="37F9BF81" w:rsidR="00AD04F4" w:rsidRPr="00FF1991" w:rsidRDefault="00EA1EE8" w:rsidP="00EA1EE8">
      <w:pPr>
        <w:pStyle w:val="NormalWeb"/>
        <w:rPr>
          <w:rFonts w:ascii="Arial" w:hAnsi="Arial" w:cs="Arial"/>
          <w:sz w:val="20"/>
          <w:szCs w:val="20"/>
        </w:rPr>
      </w:pPr>
      <w:r w:rsidRPr="00FF1991">
        <w:rPr>
          <w:rFonts w:ascii="Arial" w:hAnsi="Arial" w:cs="Arial"/>
          <w:color w:val="000000"/>
          <w:sz w:val="20"/>
          <w:szCs w:val="20"/>
        </w:rPr>
        <w:t>Signature :</w:t>
      </w:r>
    </w:p>
    <w:sectPr w:rsidR="00AD04F4" w:rsidRPr="00FF1991" w:rsidSect="00F50B6F">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AA0D" w14:textId="77777777" w:rsidR="00156804" w:rsidRDefault="00156804" w:rsidP="00156804">
      <w:r>
        <w:separator/>
      </w:r>
    </w:p>
  </w:endnote>
  <w:endnote w:type="continuationSeparator" w:id="0">
    <w:p w14:paraId="35538A26" w14:textId="77777777" w:rsidR="00156804" w:rsidRDefault="00156804" w:rsidP="001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42F" w14:textId="77777777" w:rsidR="00156804" w:rsidRDefault="00156804" w:rsidP="00156804">
      <w:r>
        <w:separator/>
      </w:r>
    </w:p>
  </w:footnote>
  <w:footnote w:type="continuationSeparator" w:id="0">
    <w:p w14:paraId="46713947" w14:textId="77777777" w:rsidR="00156804" w:rsidRDefault="00156804" w:rsidP="001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00C" w14:textId="5250E925" w:rsidR="00156804" w:rsidRDefault="00156804">
    <w:pPr>
      <w:pStyle w:val="En-tte"/>
    </w:pPr>
    <w:r w:rsidRPr="00156804">
      <w:rPr>
        <w:rFonts w:ascii="Arial" w:hAnsi="Arial" w:cs="Arial"/>
        <w:noProof/>
      </w:rPr>
      <w:drawing>
        <wp:anchor distT="0" distB="0" distL="114300" distR="114300" simplePos="0" relativeHeight="251659264" behindDoc="0" locked="0" layoutInCell="1" allowOverlap="1" wp14:anchorId="050D07BD" wp14:editId="6BFCADBA">
          <wp:simplePos x="0" y="0"/>
          <wp:positionH relativeFrom="page">
            <wp:posOffset>19050</wp:posOffset>
          </wp:positionH>
          <wp:positionV relativeFrom="paragraph">
            <wp:posOffset>-449580</wp:posOffset>
          </wp:positionV>
          <wp:extent cx="7740015" cy="2275205"/>
          <wp:effectExtent l="0" t="0" r="0" b="0"/>
          <wp:wrapSquare wrapText="bothSides"/>
          <wp:docPr id="155119286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2869" name="Image 2"/>
                  <pic:cNvPicPr/>
                </pic:nvPicPr>
                <pic:blipFill>
                  <a:blip r:embed="rId1">
                    <a:extLst>
                      <a:ext uri="{28A0092B-C50C-407E-A947-70E740481C1C}">
                        <a14:useLocalDpi xmlns:a14="http://schemas.microsoft.com/office/drawing/2010/main" val="0"/>
                      </a:ext>
                    </a:extLst>
                  </a:blip>
                  <a:stretch>
                    <a:fillRect/>
                  </a:stretch>
                </pic:blipFill>
                <pic:spPr>
                  <a:xfrm>
                    <a:off x="0" y="0"/>
                    <a:ext cx="7740015" cy="227520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66D"/>
    <w:multiLevelType w:val="multilevel"/>
    <w:tmpl w:val="264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02AB4"/>
    <w:multiLevelType w:val="multilevel"/>
    <w:tmpl w:val="D436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B480B"/>
    <w:multiLevelType w:val="hybridMultilevel"/>
    <w:tmpl w:val="0E925594"/>
    <w:lvl w:ilvl="0" w:tplc="6EE25366">
      <w:start w:val="1"/>
      <w:numFmt w:val="bullet"/>
      <w:pStyle w:val="numrationniveau1"/>
      <w:lvlText w:val=""/>
      <w:lvlJc w:val="left"/>
      <w:pPr>
        <w:ind w:left="284" w:hanging="284"/>
      </w:pPr>
      <w:rPr>
        <w:rFonts w:ascii="Symbol" w:hAnsi="Symbol" w:hint="default"/>
        <w:color w:val="00AB84"/>
      </w:rPr>
    </w:lvl>
    <w:lvl w:ilvl="1" w:tplc="46326CBE">
      <w:start w:val="1"/>
      <w:numFmt w:val="bullet"/>
      <w:lvlText w:val="–"/>
      <w:lvlJc w:val="left"/>
      <w:pPr>
        <w:ind w:left="964" w:hanging="397"/>
      </w:pPr>
      <w:rPr>
        <w:rFonts w:ascii="Calibri" w:hAnsi="Calibri" w:hint="default"/>
        <w:b/>
        <w:i w:val="0"/>
        <w:color w:val="00AB84"/>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cs="Courier New" w:hint="default"/>
      </w:rPr>
    </w:lvl>
    <w:lvl w:ilvl="5" w:tplc="040C0005" w:tentative="1">
      <w:start w:val="1"/>
      <w:numFmt w:val="bullet"/>
      <w:lvlText w:val=""/>
      <w:lvlJc w:val="left"/>
      <w:pPr>
        <w:ind w:left="4150" w:hanging="360"/>
      </w:pPr>
      <w:rPr>
        <w:rFonts w:ascii="Wingdings" w:hAnsi="Wingdings" w:hint="default"/>
      </w:rPr>
    </w:lvl>
    <w:lvl w:ilvl="6" w:tplc="040C0001" w:tentative="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cs="Courier New" w:hint="default"/>
      </w:rPr>
    </w:lvl>
    <w:lvl w:ilvl="8" w:tplc="040C0005" w:tentative="1">
      <w:start w:val="1"/>
      <w:numFmt w:val="bullet"/>
      <w:lvlText w:val=""/>
      <w:lvlJc w:val="left"/>
      <w:pPr>
        <w:ind w:left="6310" w:hanging="360"/>
      </w:pPr>
      <w:rPr>
        <w:rFonts w:ascii="Wingdings" w:hAnsi="Wingdings" w:hint="default"/>
      </w:rPr>
    </w:lvl>
  </w:abstractNum>
  <w:abstractNum w:abstractNumId="3" w15:restartNumberingAfterBreak="0">
    <w:nsid w:val="77925D57"/>
    <w:multiLevelType w:val="multilevel"/>
    <w:tmpl w:val="359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327283">
    <w:abstractNumId w:val="2"/>
  </w:num>
  <w:num w:numId="2" w16cid:durableId="414061461">
    <w:abstractNumId w:val="1"/>
  </w:num>
  <w:num w:numId="3" w16cid:durableId="1611821020">
    <w:abstractNumId w:val="0"/>
  </w:num>
  <w:num w:numId="4" w16cid:durableId="75990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04"/>
    <w:rsid w:val="000476C5"/>
    <w:rsid w:val="000568C2"/>
    <w:rsid w:val="000D7BB8"/>
    <w:rsid w:val="00156804"/>
    <w:rsid w:val="001F232F"/>
    <w:rsid w:val="003560F8"/>
    <w:rsid w:val="00522707"/>
    <w:rsid w:val="007C5B1F"/>
    <w:rsid w:val="00A26C66"/>
    <w:rsid w:val="00AD04F4"/>
    <w:rsid w:val="00C54E8B"/>
    <w:rsid w:val="00CA3039"/>
    <w:rsid w:val="00D43EE4"/>
    <w:rsid w:val="00E5794A"/>
    <w:rsid w:val="00EA1EE8"/>
    <w:rsid w:val="00F323C0"/>
    <w:rsid w:val="00F50B6F"/>
    <w:rsid w:val="00FA643D"/>
    <w:rsid w:val="00FF19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DFE85"/>
  <w15:chartTrackingRefBased/>
  <w15:docId w15:val="{EC851C3D-DB30-414D-8D8C-14B44F72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6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68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68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68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68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8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8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8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ationniveau1">
    <w:name w:val="Énumération niveau 1"/>
    <w:basedOn w:val="Normal"/>
    <w:qFormat/>
    <w:rsid w:val="00FA643D"/>
    <w:pPr>
      <w:numPr>
        <w:numId w:val="1"/>
      </w:numPr>
      <w:spacing w:after="120" w:line="276" w:lineRule="auto"/>
    </w:pPr>
    <w:rPr>
      <w:rFonts w:ascii="Arial" w:hAnsi="Arial" w:cs="Times New Roman (Corps CS)"/>
      <w:color w:val="000000" w:themeColor="text1"/>
      <w:kern w:val="0"/>
      <w:sz w:val="20"/>
      <w:szCs w:val="22"/>
      <w14:ligatures w14:val="none"/>
    </w:rPr>
  </w:style>
  <w:style w:type="character" w:customStyle="1" w:styleId="Titre1Car">
    <w:name w:val="Titre 1 Car"/>
    <w:basedOn w:val="Policepardfaut"/>
    <w:link w:val="Titre1"/>
    <w:uiPriority w:val="9"/>
    <w:rsid w:val="001568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68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68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68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68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68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8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8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804"/>
    <w:rPr>
      <w:rFonts w:eastAsiaTheme="majorEastAsia" w:cstheme="majorBidi"/>
      <w:color w:val="272727" w:themeColor="text1" w:themeTint="D8"/>
    </w:rPr>
  </w:style>
  <w:style w:type="paragraph" w:styleId="Titre">
    <w:name w:val="Title"/>
    <w:basedOn w:val="Normal"/>
    <w:next w:val="Normal"/>
    <w:link w:val="TitreCar"/>
    <w:uiPriority w:val="10"/>
    <w:qFormat/>
    <w:rsid w:val="001568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8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8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8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804"/>
    <w:pPr>
      <w:spacing w:before="160"/>
      <w:jc w:val="center"/>
    </w:pPr>
    <w:rPr>
      <w:i/>
      <w:iCs/>
      <w:color w:val="404040" w:themeColor="text1" w:themeTint="BF"/>
    </w:rPr>
  </w:style>
  <w:style w:type="character" w:customStyle="1" w:styleId="CitationCar">
    <w:name w:val="Citation Car"/>
    <w:basedOn w:val="Policepardfaut"/>
    <w:link w:val="Citation"/>
    <w:uiPriority w:val="29"/>
    <w:rsid w:val="00156804"/>
    <w:rPr>
      <w:i/>
      <w:iCs/>
      <w:color w:val="404040" w:themeColor="text1" w:themeTint="BF"/>
    </w:rPr>
  </w:style>
  <w:style w:type="paragraph" w:styleId="Paragraphedeliste">
    <w:name w:val="List Paragraph"/>
    <w:basedOn w:val="Normal"/>
    <w:uiPriority w:val="34"/>
    <w:qFormat/>
    <w:rsid w:val="00156804"/>
    <w:pPr>
      <w:ind w:left="720"/>
      <w:contextualSpacing/>
    </w:pPr>
  </w:style>
  <w:style w:type="character" w:styleId="Accentuationintense">
    <w:name w:val="Intense Emphasis"/>
    <w:basedOn w:val="Policepardfaut"/>
    <w:uiPriority w:val="21"/>
    <w:qFormat/>
    <w:rsid w:val="00156804"/>
    <w:rPr>
      <w:i/>
      <w:iCs/>
      <w:color w:val="0F4761" w:themeColor="accent1" w:themeShade="BF"/>
    </w:rPr>
  </w:style>
  <w:style w:type="paragraph" w:styleId="Citationintense">
    <w:name w:val="Intense Quote"/>
    <w:basedOn w:val="Normal"/>
    <w:next w:val="Normal"/>
    <w:link w:val="CitationintenseCar"/>
    <w:uiPriority w:val="30"/>
    <w:qFormat/>
    <w:rsid w:val="00156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6804"/>
    <w:rPr>
      <w:i/>
      <w:iCs/>
      <w:color w:val="0F4761" w:themeColor="accent1" w:themeShade="BF"/>
    </w:rPr>
  </w:style>
  <w:style w:type="character" w:styleId="Rfrenceintense">
    <w:name w:val="Intense Reference"/>
    <w:basedOn w:val="Policepardfaut"/>
    <w:uiPriority w:val="32"/>
    <w:qFormat/>
    <w:rsid w:val="00156804"/>
    <w:rPr>
      <w:b/>
      <w:bCs/>
      <w:smallCaps/>
      <w:color w:val="0F4761" w:themeColor="accent1" w:themeShade="BF"/>
      <w:spacing w:val="5"/>
    </w:rPr>
  </w:style>
  <w:style w:type="paragraph" w:styleId="En-tte">
    <w:name w:val="header"/>
    <w:basedOn w:val="Normal"/>
    <w:link w:val="En-tteCar"/>
    <w:uiPriority w:val="99"/>
    <w:unhideWhenUsed/>
    <w:rsid w:val="00156804"/>
    <w:pPr>
      <w:tabs>
        <w:tab w:val="center" w:pos="4320"/>
        <w:tab w:val="right" w:pos="8640"/>
      </w:tabs>
    </w:pPr>
  </w:style>
  <w:style w:type="character" w:customStyle="1" w:styleId="En-tteCar">
    <w:name w:val="En-tête Car"/>
    <w:basedOn w:val="Policepardfaut"/>
    <w:link w:val="En-tte"/>
    <w:uiPriority w:val="99"/>
    <w:rsid w:val="00156804"/>
  </w:style>
  <w:style w:type="paragraph" w:styleId="Pieddepage">
    <w:name w:val="footer"/>
    <w:basedOn w:val="Normal"/>
    <w:link w:val="PieddepageCar"/>
    <w:uiPriority w:val="99"/>
    <w:unhideWhenUsed/>
    <w:rsid w:val="00156804"/>
    <w:pPr>
      <w:tabs>
        <w:tab w:val="center" w:pos="4320"/>
        <w:tab w:val="right" w:pos="8640"/>
      </w:tabs>
    </w:pPr>
  </w:style>
  <w:style w:type="character" w:customStyle="1" w:styleId="PieddepageCar">
    <w:name w:val="Pied de page Car"/>
    <w:basedOn w:val="Policepardfaut"/>
    <w:link w:val="Pieddepage"/>
    <w:uiPriority w:val="99"/>
    <w:rsid w:val="00156804"/>
  </w:style>
  <w:style w:type="paragraph" w:styleId="NormalWeb">
    <w:name w:val="Normal (Web)"/>
    <w:basedOn w:val="Normal"/>
    <w:uiPriority w:val="99"/>
    <w:unhideWhenUsed/>
    <w:rsid w:val="00F50B6F"/>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agcmg">
    <w:name w:val="a_gcmg"/>
    <w:basedOn w:val="Policepardfaut"/>
    <w:rsid w:val="00A26C66"/>
  </w:style>
  <w:style w:type="paragraph" w:customStyle="1" w:styleId="cvgsua">
    <w:name w:val="cvgsua"/>
    <w:basedOn w:val="Normal"/>
    <w:rsid w:val="00A26C66"/>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ienhypertexte">
    <w:name w:val="Hyperlink"/>
    <w:basedOn w:val="Policepardfaut"/>
    <w:uiPriority w:val="99"/>
    <w:semiHidden/>
    <w:unhideWhenUsed/>
    <w:rsid w:val="00E579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bordeleau@upa.q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467</Words>
  <Characters>2570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Logote, Amélie</dc:creator>
  <cp:keywords/>
  <dc:description/>
  <cp:lastModifiedBy>Logote, Amélie</cp:lastModifiedBy>
  <cp:revision>4</cp:revision>
  <dcterms:created xsi:type="dcterms:W3CDTF">2025-11-05T16:06:00Z</dcterms:created>
  <dcterms:modified xsi:type="dcterms:W3CDTF">2025-11-05T16:36:00Z</dcterms:modified>
</cp:coreProperties>
</file>